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8B50B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B50BB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8B50B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B50BB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8B50B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B50BB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8B50B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8B50BB" w:rsidRDefault="008B50BB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B50BB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8B50B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8B50B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8B50BB">
        <w:rPr>
          <w:rFonts w:ascii="Times New Roman" w:hAnsi="Times New Roman"/>
          <w:b/>
        </w:rPr>
        <w:t xml:space="preserve">Аннотация </w:t>
      </w:r>
      <w:r w:rsidR="008B50BB" w:rsidRPr="008B50BB">
        <w:rPr>
          <w:rFonts w:ascii="Times New Roman" w:hAnsi="Times New Roman"/>
          <w:b/>
        </w:rPr>
        <w:t>программы повышения квалификации</w:t>
      </w:r>
    </w:p>
    <w:p w:rsidR="008B50BB" w:rsidRPr="008B50BB" w:rsidRDefault="008B50BB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8B50BB" w:rsidRDefault="002E5EA7" w:rsidP="008B50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B50BB">
        <w:rPr>
          <w:rFonts w:ascii="Times New Roman" w:hAnsi="Times New Roman"/>
          <w:b/>
        </w:rPr>
        <w:t>«</w:t>
      </w:r>
      <w:r w:rsidR="008B50BB" w:rsidRPr="008B50BB">
        <w:rPr>
          <w:rFonts w:ascii="Times New Roman" w:hAnsi="Times New Roman"/>
          <w:b/>
          <w:color w:val="000000"/>
        </w:rPr>
        <w:t xml:space="preserve">Стили и декор в интерьере: приемы и методы формирования </w:t>
      </w:r>
      <w:proofErr w:type="spellStart"/>
      <w:proofErr w:type="gramStart"/>
      <w:r w:rsidR="008B50BB" w:rsidRPr="008B50BB">
        <w:rPr>
          <w:rFonts w:ascii="Times New Roman" w:hAnsi="Times New Roman"/>
          <w:b/>
          <w:color w:val="000000"/>
        </w:rPr>
        <w:t>дизайн-концепции</w:t>
      </w:r>
      <w:proofErr w:type="spellEnd"/>
      <w:proofErr w:type="gramEnd"/>
      <w:r w:rsidRPr="008B50BB">
        <w:rPr>
          <w:rFonts w:ascii="Times New Roman" w:hAnsi="Times New Roman"/>
          <w:b/>
        </w:rPr>
        <w:t>»</w:t>
      </w:r>
    </w:p>
    <w:p w:rsidR="002E5EA7" w:rsidRPr="008B50BB" w:rsidRDefault="002E5EA7" w:rsidP="008B50BB">
      <w:pPr>
        <w:spacing w:line="240" w:lineRule="auto"/>
        <w:jc w:val="center"/>
        <w:rPr>
          <w:rFonts w:ascii="Times New Roman" w:hAnsi="Times New Roman"/>
          <w:b/>
        </w:rPr>
      </w:pPr>
    </w:p>
    <w:p w:rsidR="002E5EA7" w:rsidRPr="008B50B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50BB">
        <w:rPr>
          <w:rFonts w:ascii="Times New Roman" w:hAnsi="Times New Roman"/>
          <w:b/>
          <w:bCs/>
        </w:rPr>
        <w:t>Вид:</w:t>
      </w:r>
      <w:r w:rsidRPr="008B50BB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8B50B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50BB">
        <w:rPr>
          <w:rFonts w:ascii="Times New Roman" w:hAnsi="Times New Roman"/>
          <w:b/>
          <w:bCs/>
        </w:rPr>
        <w:t>Подвид:</w:t>
      </w:r>
      <w:r w:rsidRPr="008B50BB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8B50B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50BB">
        <w:rPr>
          <w:rFonts w:ascii="Times New Roman" w:hAnsi="Times New Roman"/>
          <w:b/>
          <w:bCs/>
        </w:rPr>
        <w:t>Программа:</w:t>
      </w:r>
      <w:r w:rsidRPr="008B50BB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8B50B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50BB">
        <w:rPr>
          <w:rFonts w:ascii="Times New Roman" w:hAnsi="Times New Roman"/>
          <w:b/>
          <w:bCs/>
        </w:rPr>
        <w:t>Объем:</w:t>
      </w:r>
      <w:r w:rsidRPr="008B50BB">
        <w:rPr>
          <w:rFonts w:ascii="Times New Roman" w:hAnsi="Times New Roman"/>
          <w:bCs/>
        </w:rPr>
        <w:t xml:space="preserve"> </w:t>
      </w:r>
      <w:r w:rsidR="008B50BB" w:rsidRPr="008B50BB">
        <w:rPr>
          <w:rFonts w:ascii="Times New Roman" w:hAnsi="Times New Roman"/>
          <w:bCs/>
        </w:rPr>
        <w:t>36</w:t>
      </w:r>
      <w:r w:rsidRPr="008B50BB">
        <w:rPr>
          <w:rFonts w:ascii="Times New Roman" w:hAnsi="Times New Roman"/>
          <w:bCs/>
        </w:rPr>
        <w:t xml:space="preserve"> часов</w:t>
      </w:r>
    </w:p>
    <w:p w:rsidR="002E5EA7" w:rsidRPr="008B50BB" w:rsidRDefault="008B50BB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B50BB">
        <w:rPr>
          <w:rFonts w:ascii="Times New Roman" w:hAnsi="Times New Roman"/>
          <w:b/>
          <w:bCs/>
        </w:rPr>
        <w:t>Форма</w:t>
      </w:r>
      <w:r w:rsidR="002E5EA7" w:rsidRPr="008B50BB">
        <w:rPr>
          <w:rFonts w:ascii="Times New Roman" w:hAnsi="Times New Roman"/>
          <w:b/>
          <w:bCs/>
        </w:rPr>
        <w:t xml:space="preserve"> обучения:</w:t>
      </w:r>
      <w:r w:rsidR="002E5EA7" w:rsidRPr="008B50BB">
        <w:rPr>
          <w:rFonts w:ascii="Times New Roman" w:hAnsi="Times New Roman"/>
          <w:bCs/>
        </w:rPr>
        <w:t xml:space="preserve"> очная</w:t>
      </w:r>
    </w:p>
    <w:p w:rsidR="002E5EA7" w:rsidRPr="008B50B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8B50B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r w:rsidRPr="008B50BB">
        <w:rPr>
          <w:rFonts w:ascii="Times New Roman" w:hAnsi="Times New Roman"/>
          <w:b/>
          <w:bCs/>
        </w:rPr>
        <w:t>Цель программы:</w:t>
      </w:r>
      <w:r w:rsidRPr="008B50BB">
        <w:rPr>
          <w:rFonts w:ascii="Times New Roman" w:hAnsi="Times New Roman"/>
          <w:bCs/>
        </w:rPr>
        <w:t xml:space="preserve"> </w:t>
      </w:r>
      <w:r w:rsidR="008B50BB" w:rsidRPr="008B50BB">
        <w:rPr>
          <w:rFonts w:ascii="Times New Roman" w:hAnsi="Times New Roman"/>
        </w:rPr>
        <w:t xml:space="preserve">знакомство с основами создания </w:t>
      </w:r>
      <w:proofErr w:type="spellStart"/>
      <w:proofErr w:type="gramStart"/>
      <w:r w:rsidR="008B50BB" w:rsidRPr="008B50BB">
        <w:rPr>
          <w:rFonts w:ascii="Times New Roman" w:hAnsi="Times New Roman"/>
        </w:rPr>
        <w:t>дизайн-проекта</w:t>
      </w:r>
      <w:proofErr w:type="spellEnd"/>
      <w:proofErr w:type="gramEnd"/>
      <w:r w:rsidR="008B50BB" w:rsidRPr="008B50BB">
        <w:rPr>
          <w:rFonts w:ascii="Times New Roman" w:hAnsi="Times New Roman"/>
        </w:rPr>
        <w:t xml:space="preserve"> интерьерного пространства, овладение широким спектром художественных приемов и проектных методов, позволяющих создавать разработки различных сложностей, знакомство с приемами, методологией и особенностями </w:t>
      </w:r>
      <w:r w:rsidR="008B50BB" w:rsidRPr="008B50BB">
        <w:rPr>
          <w:rFonts w:ascii="Times New Roman" w:hAnsi="Times New Roman"/>
          <w:color w:val="000000"/>
        </w:rPr>
        <w:t xml:space="preserve">формирования </w:t>
      </w:r>
      <w:proofErr w:type="spellStart"/>
      <w:r w:rsidR="008B50BB" w:rsidRPr="008B50BB">
        <w:rPr>
          <w:rFonts w:ascii="Times New Roman" w:hAnsi="Times New Roman"/>
          <w:color w:val="000000"/>
        </w:rPr>
        <w:t>дизайн-концепции</w:t>
      </w:r>
      <w:proofErr w:type="spellEnd"/>
      <w:r w:rsidR="008B50BB" w:rsidRPr="008B50BB">
        <w:rPr>
          <w:rFonts w:ascii="Times New Roman" w:hAnsi="Times New Roman"/>
          <w:color w:val="000000"/>
        </w:rPr>
        <w:t>.</w:t>
      </w:r>
    </w:p>
    <w:p w:rsidR="002E5EA7" w:rsidRPr="008B50B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8B50BB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8B50BB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8B50BB" w:rsidTr="008B50BB">
        <w:trPr>
          <w:trHeight w:val="34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B50BB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B50BB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B50B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B50BB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B50B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8B50BB" w:rsidRDefault="00EB32EC" w:rsidP="008B5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50BB">
              <w:rPr>
                <w:rFonts w:ascii="Times New Roman" w:hAnsi="Times New Roman"/>
                <w:b/>
                <w:bCs/>
                <w:color w:val="000000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8B50BB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50BB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8B50BB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1. Цвет. Классификация, взаимодействие цветов, их свойства. Принципы сочетания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2. Фактура материалов, соотношение цветов и фактур в декоре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3. Ритм и организация пространства. Узор и плоскость - визуальные приемы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3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4. Динамика и статика в интерьере. Управление пространством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5. Доминанта и нюанс в декоре. Использование акцентов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 xml:space="preserve">Тема 6. Барокко и рококо: сходство и различия. Использование их элементов в современном интерьере. </w:t>
            </w:r>
            <w:proofErr w:type="spellStart"/>
            <w:r w:rsidRPr="008B50BB">
              <w:rPr>
                <w:rFonts w:ascii="Times New Roman" w:hAnsi="Times New Roman"/>
              </w:rPr>
              <w:t>Нео-барокко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3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7. Английский классицизм – «уютная» классика. Отличительные особенности в цвете и фактурах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8. Эклектика. Псевдорусский стиль-поиск идентичности и стилизация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 xml:space="preserve">Тема 9. </w:t>
            </w:r>
            <w:proofErr w:type="spellStart"/>
            <w:r w:rsidRPr="008B50BB">
              <w:rPr>
                <w:rFonts w:ascii="Times New Roman" w:hAnsi="Times New Roman"/>
              </w:rPr>
              <w:t>Ар-нуво</w:t>
            </w:r>
            <w:proofErr w:type="spellEnd"/>
            <w:r w:rsidRPr="008B50BB">
              <w:rPr>
                <w:rFonts w:ascii="Times New Roman" w:hAnsi="Times New Roman"/>
              </w:rPr>
              <w:t xml:space="preserve">, Сецессион, </w:t>
            </w:r>
            <w:proofErr w:type="spellStart"/>
            <w:r w:rsidRPr="008B50BB">
              <w:rPr>
                <w:rFonts w:ascii="Times New Roman" w:hAnsi="Times New Roman"/>
              </w:rPr>
              <w:t>югенстиль</w:t>
            </w:r>
            <w:proofErr w:type="spellEnd"/>
            <w:r w:rsidRPr="008B50BB">
              <w:rPr>
                <w:rFonts w:ascii="Times New Roman" w:hAnsi="Times New Roman"/>
              </w:rPr>
              <w:t>, модерн. Последние европейские романтики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3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 xml:space="preserve">Тема 10. Ар </w:t>
            </w:r>
            <w:proofErr w:type="spellStart"/>
            <w:r w:rsidRPr="008B50BB">
              <w:rPr>
                <w:rFonts w:ascii="Times New Roman" w:hAnsi="Times New Roman"/>
              </w:rPr>
              <w:t>Деко</w:t>
            </w:r>
            <w:proofErr w:type="spellEnd"/>
            <w:r w:rsidRPr="008B50BB">
              <w:rPr>
                <w:rFonts w:ascii="Times New Roman" w:hAnsi="Times New Roman"/>
              </w:rPr>
              <w:t xml:space="preserve"> – европейская и американская вариации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Style w:val="apple-style-span"/>
                <w:rFonts w:ascii="Times New Roman" w:hAnsi="Times New Roman"/>
                <w:u w:val="single"/>
              </w:rPr>
            </w:pPr>
            <w:r w:rsidRPr="008B50BB">
              <w:rPr>
                <w:rFonts w:ascii="Times New Roman" w:hAnsi="Times New Roman"/>
              </w:rPr>
              <w:t>Тема 11. Поп-арт и постмодернизм. Культ несерьезности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 xml:space="preserve">Тема 12. Современные стили в интерьере. Минимализм </w:t>
            </w:r>
            <w:proofErr w:type="spellStart"/>
            <w:r w:rsidRPr="008B50BB">
              <w:rPr>
                <w:rFonts w:ascii="Times New Roman" w:hAnsi="Times New Roman"/>
                <w:lang w:val="en-US"/>
              </w:rPr>
              <w:t>vs</w:t>
            </w:r>
            <w:proofErr w:type="spellEnd"/>
            <w:r w:rsidRPr="008B50BB">
              <w:rPr>
                <w:rFonts w:ascii="Times New Roman" w:hAnsi="Times New Roman"/>
              </w:rPr>
              <w:t xml:space="preserve"> Прованс – мужской и женский интерьер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3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 xml:space="preserve">Тема 13. Современные стили в интерьере. </w:t>
            </w:r>
            <w:proofErr w:type="spellStart"/>
            <w:r w:rsidRPr="008B50BB">
              <w:rPr>
                <w:rFonts w:ascii="Times New Roman" w:hAnsi="Times New Roman"/>
              </w:rPr>
              <w:t>Лофт</w:t>
            </w:r>
            <w:proofErr w:type="spellEnd"/>
            <w:r w:rsidRPr="008B50BB">
              <w:rPr>
                <w:rFonts w:ascii="Times New Roman" w:hAnsi="Times New Roman"/>
              </w:rPr>
              <w:t xml:space="preserve">. </w:t>
            </w:r>
            <w:proofErr w:type="spellStart"/>
            <w:r w:rsidRPr="008B50BB">
              <w:rPr>
                <w:rFonts w:ascii="Times New Roman" w:hAnsi="Times New Roman"/>
              </w:rPr>
              <w:t>Этника</w:t>
            </w:r>
            <w:proofErr w:type="spellEnd"/>
            <w:r w:rsidRPr="008B50BB">
              <w:rPr>
                <w:rFonts w:ascii="Times New Roman" w:hAnsi="Times New Roman"/>
              </w:rPr>
              <w:t>. Приметы китча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14. Предметы искусства и антиквариат в интерьере. Оформление в багет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3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Тема 15. Развеска картин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/>
              <w:jc w:val="center"/>
              <w:rPr>
                <w:rFonts w:ascii="Times New Roman" w:hAnsi="Times New Roman"/>
              </w:rPr>
            </w:pPr>
            <w:r w:rsidRPr="008B50BB">
              <w:rPr>
                <w:rFonts w:ascii="Times New Roman" w:hAnsi="Times New Roman"/>
              </w:rPr>
              <w:t>2</w:t>
            </w:r>
          </w:p>
        </w:tc>
      </w:tr>
      <w:tr w:rsidR="008B50BB" w:rsidRPr="008B50BB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50BB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BB" w:rsidRPr="008B50BB" w:rsidRDefault="008B50BB" w:rsidP="008B5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50B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2B3E" w:rsidRPr="008B50BB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8B50BB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B50B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8B50BB" w:rsidRDefault="008B50BB" w:rsidP="008B5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50BB">
              <w:rPr>
                <w:rFonts w:ascii="Times New Roman" w:hAnsi="Times New Roman"/>
                <w:b/>
                <w:color w:val="000000"/>
              </w:rPr>
              <w:t>36</w:t>
            </w:r>
          </w:p>
        </w:tc>
      </w:tr>
    </w:tbl>
    <w:p w:rsidR="008B50BB" w:rsidRDefault="008B50BB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8B50B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B50BB">
        <w:rPr>
          <w:rFonts w:ascii="Times New Roman" w:hAnsi="Times New Roman"/>
          <w:b/>
          <w:color w:val="000000"/>
        </w:rPr>
        <w:t>Составител</w:t>
      </w:r>
      <w:r w:rsidR="008B50BB">
        <w:rPr>
          <w:rFonts w:ascii="Times New Roman" w:hAnsi="Times New Roman"/>
          <w:b/>
          <w:color w:val="000000"/>
        </w:rPr>
        <w:t>и</w:t>
      </w:r>
      <w:r w:rsidRPr="008B50BB">
        <w:rPr>
          <w:rFonts w:ascii="Times New Roman" w:hAnsi="Times New Roman"/>
          <w:b/>
          <w:color w:val="000000"/>
        </w:rPr>
        <w:t xml:space="preserve"> программы: </w:t>
      </w:r>
    </w:p>
    <w:p w:rsidR="008B50BB" w:rsidRPr="008B50BB" w:rsidRDefault="008B50BB" w:rsidP="008B50BB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6"/>
        </w:rPr>
      </w:pPr>
      <w:r w:rsidRPr="008B50BB">
        <w:rPr>
          <w:rFonts w:ascii="Times New Roman" w:hAnsi="Times New Roman"/>
          <w:szCs w:val="26"/>
        </w:rPr>
        <w:t xml:space="preserve">Филатова </w:t>
      </w:r>
      <w:proofErr w:type="spellStart"/>
      <w:r w:rsidRPr="008B50BB">
        <w:rPr>
          <w:rFonts w:ascii="Times New Roman" w:hAnsi="Times New Roman"/>
          <w:szCs w:val="26"/>
        </w:rPr>
        <w:t>Карина</w:t>
      </w:r>
      <w:bookmarkStart w:id="0" w:name="_GoBack"/>
      <w:bookmarkEnd w:id="0"/>
      <w:proofErr w:type="spellEnd"/>
      <w:r w:rsidRPr="008B50BB">
        <w:rPr>
          <w:rFonts w:ascii="Times New Roman" w:hAnsi="Times New Roman"/>
          <w:szCs w:val="26"/>
        </w:rPr>
        <w:t xml:space="preserve"> Владимировна – к.п.н., доцент кафедры дизайна и изобразительного искусства</w:t>
      </w:r>
    </w:p>
    <w:p w:rsidR="00075568" w:rsidRPr="008B50BB" w:rsidRDefault="008B50BB" w:rsidP="008B50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18"/>
        </w:rPr>
      </w:pPr>
      <w:r w:rsidRPr="008B50BB">
        <w:rPr>
          <w:rFonts w:ascii="Times New Roman" w:hAnsi="Times New Roman"/>
          <w:szCs w:val="26"/>
        </w:rPr>
        <w:t>Горских Екатерина Алексеевна – старший преподаватель кафедры дизайна и изобразительного искусства</w:t>
      </w:r>
    </w:p>
    <w:sectPr w:rsidR="00075568" w:rsidRPr="008B50BB" w:rsidSect="008B50BB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F4CF2"/>
    <w:multiLevelType w:val="hybridMultilevel"/>
    <w:tmpl w:val="267CAE5E"/>
    <w:lvl w:ilvl="0" w:tplc="F3F6E0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98D76B4"/>
    <w:multiLevelType w:val="hybridMultilevel"/>
    <w:tmpl w:val="05C2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1472D"/>
    <w:rsid w:val="001D0EC0"/>
    <w:rsid w:val="00276906"/>
    <w:rsid w:val="002E5EA7"/>
    <w:rsid w:val="00333853"/>
    <w:rsid w:val="00393EFB"/>
    <w:rsid w:val="003B1874"/>
    <w:rsid w:val="003C133F"/>
    <w:rsid w:val="00607EEB"/>
    <w:rsid w:val="00652926"/>
    <w:rsid w:val="006A2B3E"/>
    <w:rsid w:val="006D5A69"/>
    <w:rsid w:val="00707047"/>
    <w:rsid w:val="0076456A"/>
    <w:rsid w:val="00771398"/>
    <w:rsid w:val="008B50BB"/>
    <w:rsid w:val="009645AB"/>
    <w:rsid w:val="00AF1844"/>
    <w:rsid w:val="00C9112B"/>
    <w:rsid w:val="00C92C7E"/>
    <w:rsid w:val="00DD14EE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character" w:customStyle="1" w:styleId="apple-style-span">
    <w:name w:val="apple-style-span"/>
    <w:basedOn w:val="a0"/>
    <w:rsid w:val="008B5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2021-10-20T12:19:00Z</dcterms:created>
  <dcterms:modified xsi:type="dcterms:W3CDTF">2021-10-20T12:19:00Z</dcterms:modified>
</cp:coreProperties>
</file>